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B79" w:rsidRDefault="0007203F" w:rsidP="003D4BF3">
      <w:pPr>
        <w:ind w:right="-42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Приложение №1 </w:t>
      </w:r>
    </w:p>
    <w:p w:rsidR="0007203F" w:rsidRDefault="0007203F" w:rsidP="003D4BF3">
      <w:pPr>
        <w:ind w:right="-42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 договору №____</w:t>
      </w:r>
    </w:p>
    <w:p w:rsidR="0007203F" w:rsidRDefault="0007203F" w:rsidP="003D4BF3">
      <w:pPr>
        <w:ind w:right="-42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от_______________2014 года</w:t>
      </w:r>
    </w:p>
    <w:p w:rsidR="0007203F" w:rsidRDefault="0007203F" w:rsidP="003D4BF3">
      <w:pPr>
        <w:ind w:right="-426"/>
        <w:rPr>
          <w:sz w:val="24"/>
          <w:szCs w:val="24"/>
        </w:rPr>
      </w:pPr>
    </w:p>
    <w:tbl>
      <w:tblPr>
        <w:tblW w:w="1086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1"/>
        <w:gridCol w:w="141"/>
        <w:gridCol w:w="5523"/>
        <w:gridCol w:w="996"/>
        <w:gridCol w:w="1104"/>
        <w:gridCol w:w="299"/>
        <w:gridCol w:w="713"/>
        <w:gridCol w:w="80"/>
        <w:gridCol w:w="1214"/>
        <w:gridCol w:w="123"/>
        <w:gridCol w:w="254"/>
      </w:tblGrid>
      <w:tr w:rsidR="00C0340D" w:rsidRPr="00C5332C" w:rsidTr="00111E20">
        <w:trPr>
          <w:gridBefore w:val="1"/>
          <w:wBefore w:w="421" w:type="dxa"/>
          <w:trHeight w:val="279"/>
        </w:trPr>
        <w:tc>
          <w:tcPr>
            <w:tcW w:w="80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40D" w:rsidRPr="00C5332C" w:rsidRDefault="00A3703D" w:rsidP="00111E2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 </w:t>
            </w:r>
            <w:r w:rsidR="00BC6132">
              <w:rPr>
                <w:b/>
                <w:bCs/>
                <w:color w:val="000000"/>
                <w:sz w:val="20"/>
              </w:rPr>
              <w:t xml:space="preserve">          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0340D" w:rsidRPr="00C5332C" w:rsidRDefault="00C0340D" w:rsidP="00111E20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340D" w:rsidRPr="00C5332C" w:rsidRDefault="00C0340D" w:rsidP="00111E20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C0340D" w:rsidRPr="00C5332C" w:rsidRDefault="00C0340D" w:rsidP="00111E20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3B3538" w:rsidRPr="003B3538" w:rsidTr="00111E20">
        <w:trPr>
          <w:gridAfter w:val="2"/>
          <w:wAfter w:w="377" w:type="dxa"/>
          <w:trHeight w:val="264"/>
        </w:trPr>
        <w:tc>
          <w:tcPr>
            <w:tcW w:w="104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B3538">
              <w:rPr>
                <w:b/>
                <w:bCs/>
                <w:color w:val="000000"/>
                <w:sz w:val="24"/>
                <w:szCs w:val="24"/>
              </w:rPr>
              <w:t xml:space="preserve">СПЕЦИФИКАЦИЯ </w:t>
            </w:r>
          </w:p>
        </w:tc>
      </w:tr>
      <w:tr w:rsidR="003B3538" w:rsidRPr="003B3538" w:rsidTr="00111E20">
        <w:trPr>
          <w:gridAfter w:val="2"/>
          <w:wAfter w:w="377" w:type="dxa"/>
          <w:trHeight w:val="252"/>
        </w:trPr>
        <w:tc>
          <w:tcPr>
            <w:tcW w:w="104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3538" w:rsidRDefault="003B3538" w:rsidP="00111E20">
            <w:pPr>
              <w:jc w:val="center"/>
              <w:rPr>
                <w:color w:val="000000"/>
                <w:sz w:val="24"/>
                <w:szCs w:val="24"/>
              </w:rPr>
            </w:pPr>
            <w:r w:rsidRPr="003B3538">
              <w:rPr>
                <w:color w:val="000000"/>
                <w:sz w:val="24"/>
                <w:szCs w:val="24"/>
              </w:rPr>
              <w:t>продуктов питания, необходимых для осуществления детского пит</w:t>
            </w:r>
            <w:r w:rsidR="00165A84">
              <w:rPr>
                <w:color w:val="000000"/>
                <w:sz w:val="24"/>
                <w:szCs w:val="24"/>
              </w:rPr>
              <w:t xml:space="preserve">ания в </w:t>
            </w:r>
            <w:r w:rsidR="0007203F">
              <w:rPr>
                <w:color w:val="000000"/>
                <w:sz w:val="24"/>
                <w:szCs w:val="24"/>
              </w:rPr>
              <w:t xml:space="preserve">филиале детский сад №20 «Колобок» </w:t>
            </w:r>
            <w:r w:rsidR="00165A84">
              <w:rPr>
                <w:color w:val="000000"/>
                <w:sz w:val="24"/>
                <w:szCs w:val="24"/>
              </w:rPr>
              <w:t>АН ДОО "Алмазик" на  2015</w:t>
            </w:r>
            <w:r w:rsidRPr="003B3538">
              <w:rPr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07203F">
              <w:rPr>
                <w:color w:val="000000"/>
                <w:sz w:val="24"/>
                <w:szCs w:val="24"/>
              </w:rPr>
              <w:t>с</w:t>
            </w:r>
            <w:proofErr w:type="gramStart"/>
            <w:r w:rsidR="0007203F">
              <w:rPr>
                <w:color w:val="000000"/>
                <w:sz w:val="24"/>
                <w:szCs w:val="24"/>
              </w:rPr>
              <w:t>.</w:t>
            </w:r>
            <w:r w:rsidRPr="003B3538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3B3538">
              <w:rPr>
                <w:color w:val="000000"/>
                <w:sz w:val="24"/>
                <w:szCs w:val="24"/>
              </w:rPr>
              <w:t>юльдюкар</w:t>
            </w:r>
            <w:proofErr w:type="spellEnd"/>
            <w:r w:rsidR="0007203F">
              <w:rPr>
                <w:color w:val="000000"/>
                <w:sz w:val="24"/>
                <w:szCs w:val="24"/>
              </w:rPr>
              <w:t>.</w:t>
            </w:r>
          </w:p>
          <w:p w:rsidR="0007203F" w:rsidRPr="003B3538" w:rsidRDefault="0007203F" w:rsidP="00111E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B3538" w:rsidRPr="003B3538" w:rsidTr="00111E20">
        <w:trPr>
          <w:gridAfter w:val="2"/>
          <w:wAfter w:w="377" w:type="dxa"/>
          <w:trHeight w:val="253"/>
        </w:trPr>
        <w:tc>
          <w:tcPr>
            <w:tcW w:w="5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B3538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52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B3538">
              <w:rPr>
                <w:b/>
                <w:bCs/>
                <w:color w:val="000000"/>
                <w:sz w:val="22"/>
                <w:szCs w:val="22"/>
              </w:rPr>
              <w:t>Наименование продукта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3B3538">
              <w:rPr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B3538">
              <w:rPr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B3538">
              <w:rPr>
                <w:bCs/>
                <w:color w:val="000000"/>
                <w:sz w:val="22"/>
                <w:szCs w:val="22"/>
              </w:rPr>
              <w:t>змер</w:t>
            </w:r>
            <w:proofErr w:type="spellEnd"/>
            <w:r w:rsidRPr="003B3538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1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09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цена без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ндс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сумма без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ндс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руб</w:t>
            </w:r>
            <w:proofErr w:type="spellEnd"/>
          </w:p>
        </w:tc>
      </w:tr>
      <w:tr w:rsidR="003B3538" w:rsidRPr="003B3538" w:rsidTr="00111E20">
        <w:trPr>
          <w:gridAfter w:val="2"/>
          <w:wAfter w:w="377" w:type="dxa"/>
          <w:trHeight w:val="253"/>
        </w:trPr>
        <w:tc>
          <w:tcPr>
            <w:tcW w:w="5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538" w:rsidRPr="003B3538" w:rsidRDefault="003B3538" w:rsidP="00111E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538" w:rsidRPr="003B3538" w:rsidRDefault="003B3538" w:rsidP="00111E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3538" w:rsidRPr="003B3538" w:rsidRDefault="003B3538" w:rsidP="00111E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3B3538" w:rsidRPr="003B3538" w:rsidTr="00111E20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B353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B35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B353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</w:t>
            </w:r>
          </w:p>
        </w:tc>
      </w:tr>
      <w:tr w:rsidR="003B3538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 xml:space="preserve">МЯСО говядина  глубокой заморозки бескостное  в/с, 1 категории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165A84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3B3538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ПЕЧЕНЬ говяжья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165A84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3B3538" w:rsidRPr="003B3538" w:rsidTr="001525BA">
        <w:trPr>
          <w:gridAfter w:val="2"/>
          <w:wAfter w:w="377" w:type="dxa"/>
          <w:trHeight w:val="42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МАСЛО сливочное  несоленое высший сорт  82,5% ГОСТ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52969-2008 монолит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165A84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3B3538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МАСЛО растительное рафинированное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ТР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ФЗ РФ от 24.06.08 № 90-ФЗ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165A84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3B3538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СЫР  твердых, полутвердых сортов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ТР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ФЗ РФ от 12.06.08 № 88-ФЗ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center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</w:t>
            </w:r>
            <w:r w:rsidR="00165A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3B3538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РЫБА СВЕЖМОРОЖЕНАЯ ГОСТ 1168-86: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538" w:rsidRPr="003B3538" w:rsidRDefault="00165A84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538" w:rsidRPr="003B3538" w:rsidRDefault="003B3538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ГОРБУША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МУКСУН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МИНТАЙ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СИГ (ЧИР)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ХЕК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СЕЛЬДЬ 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сл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>/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КОЛБАСА докторская для детского питания ТУ 9213-798-00419779-04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СОСИСКИ  МОЛОЧНЫЕ для детского питания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КРУПА КУКУРУЗНАЯ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КРУПА МАННАЯ фасов ГОСТ 7022-97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КРУПА ПЕРЛОВАЯ,  ГОСТ 5784-60 фасов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ПШЕНО шлиф 1 с ГОСТ 572-60 фасов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КРУПА  ячневая ГОСТ 5784-60 фасов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КРУПА ПШЕНИЧНАЯ  ГОСТ 18271-72  фасов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ГЕРКУЛЕС (овсяные хлопья) ГОСТ 21149-93  фасов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РИС фасов ТУ 9294-001-55456767-05, ГОСТ  6292-93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КРУПА ГРЕЧНЕВАЯ  ядрица ГОСТ 5550-74 фасов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МОЛОКО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сгущеное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 с сахаром  ГОСТ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53436-09  8,5% 0,38/45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МОЛОКО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стерилиз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 ГОСТ 1923-78  0,32/45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КОФЕЙНЫЙ НАПИТОК 0,2/16 ТУ 9198-001-00353187-97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НАПИТОК "ЗОЛОТОЙ ШАР ВИТАМИННЫЙ" ВАЛЕТЭК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КИСЕЛЬ ВИТАМИННЫЙ "ЗОЛОТОЙ ШАР" ВАЛЕТЭК 0,5 кг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пачка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КАКАО ПОРОШОК "Российский", "Золотой вкус" ГОСТ 108-76 0,1/40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ЧАЙ 0,1/100 ТУ 9191-001-18359701-2003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САХАР ГОСТ 21-94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МЁД ГОСТ 0,45/12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ДРОЖЖИ  пекарские САФТ-ЛЕВЮР 0,011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B3538">
              <w:rPr>
                <w:color w:val="00000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МАКАРОНЫ из муки твердых сортов в/сорт  ГОСТ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51865-2002 1/24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МУКА пшеничная  в/с ГОСТ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52189-2003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ПРЯНИК  ГОСТ 15810-96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ВАФЛИ сливочные ТУ 9137-013-00357558-2009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ПЕЧЕНЬЕ затяжное сахарное</w:t>
            </w:r>
            <w:r w:rsidRPr="003B3538">
              <w:rPr>
                <w:b/>
                <w:bCs/>
                <w:color w:val="000000"/>
                <w:sz w:val="22"/>
                <w:szCs w:val="22"/>
              </w:rPr>
              <w:t xml:space="preserve"> пачка 50 </w:t>
            </w:r>
            <w:proofErr w:type="spellStart"/>
            <w:r w:rsidRPr="003B3538">
              <w:rPr>
                <w:b/>
                <w:bCs/>
                <w:color w:val="000000"/>
                <w:sz w:val="22"/>
                <w:szCs w:val="22"/>
              </w:rPr>
              <w:t>гр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 ТУ 9131-006-00357558-2004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ЗЕФИР формовой ГОСТ 6441-96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МАРМЕЛАД формовой ГОСТ 6442-89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307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КОНФЕТЫ шоколадные с 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желейнными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 корпусами, вафельными 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прослойк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5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СВЕЖИЕ ФРУКТЫ СанПиН  2.3.2.1078-01: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 xml:space="preserve">ГРУШИ </w:t>
            </w:r>
            <w:proofErr w:type="spellStart"/>
            <w:r w:rsidRPr="003B3538">
              <w:rPr>
                <w:i/>
                <w:iCs/>
                <w:color w:val="000000"/>
                <w:sz w:val="22"/>
                <w:szCs w:val="22"/>
              </w:rPr>
              <w:t>импортн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E24362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E24362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ЯБЛОКИ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E24362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E24362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БАНАНЫ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E24362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E24362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 xml:space="preserve">АПЕЛЬСИНЫ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ФРУКТ</w:t>
            </w:r>
            <w:proofErr w:type="gramStart"/>
            <w:r w:rsidRPr="003B3538">
              <w:rPr>
                <w:i/>
                <w:iCs/>
                <w:color w:val="000000"/>
                <w:sz w:val="22"/>
                <w:szCs w:val="22"/>
              </w:rPr>
              <w:t>Ы(</w:t>
            </w:r>
            <w:proofErr w:type="gramEnd"/>
            <w:r w:rsidRPr="003B3538">
              <w:rPr>
                <w:i/>
                <w:iCs/>
                <w:color w:val="000000"/>
                <w:sz w:val="22"/>
                <w:szCs w:val="22"/>
              </w:rPr>
              <w:t>персик, нектарин, сливы , абрикосы, черешня)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 xml:space="preserve">МАНДАРИНЫ </w:t>
            </w:r>
            <w:proofErr w:type="spellStart"/>
            <w:r w:rsidRPr="003B3538">
              <w:rPr>
                <w:i/>
                <w:iCs/>
                <w:color w:val="000000"/>
                <w:sz w:val="22"/>
                <w:szCs w:val="22"/>
              </w:rPr>
              <w:t>импортн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ЛИМОНЫ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B3538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D5668F" w:rsidRDefault="00E24362" w:rsidP="00111E20">
            <w:pPr>
              <w:rPr>
                <w:iCs/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СВЕЖИЕ КОРНЕПЛОДЫ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Морков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ь(</w:t>
            </w:r>
            <w:proofErr w:type="spellStart"/>
            <w:proofErr w:type="gramEnd"/>
            <w:r w:rsidRPr="003B3538">
              <w:rPr>
                <w:color w:val="000000"/>
                <w:sz w:val="22"/>
                <w:szCs w:val="22"/>
              </w:rPr>
              <w:t>янв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>-апрель, декабрь)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Морков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ь(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>май-август)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Морков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ь(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сентябрь-ноябрь)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Свекл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а(</w:t>
            </w:r>
            <w:proofErr w:type="spellStart"/>
            <w:proofErr w:type="gramEnd"/>
            <w:r w:rsidRPr="003B3538">
              <w:rPr>
                <w:color w:val="000000"/>
                <w:sz w:val="22"/>
                <w:szCs w:val="22"/>
              </w:rPr>
              <w:t>янв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>-апрель, декабрь)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Свекл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>май-август)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Свекл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>сентябрь-ноябрь)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ЛУК репчатый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ЧЕСНОК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КАПУСТА (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янв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>-апрель, декабрь)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КАПУСТА (май-август)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КАПУСТА (сентябрь-ноябрь)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СВЕЖИЕ ОГУРЦЫ 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>1-4 квартал)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СВЕЖИЕ ОГУРЦЫ 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>2 квартал)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СВЕЖИЕ ОГУРЦЫ 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>3 квартал)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gramStart"/>
            <w:r w:rsidRPr="003B3538">
              <w:rPr>
                <w:color w:val="000000"/>
                <w:sz w:val="22"/>
                <w:szCs w:val="22"/>
              </w:rPr>
              <w:t>ОГУРЦЫ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КОНСЕРВИРОВАННЫЕ БЕЗ УКСУСА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СВЕЖИЕ ПОМИДОРЫ  (1-4 квартал)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СВЕЖИЕ ПОМИДОРЫ  (2 квартал)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СВЕЖИЕ ПОМИДОРЫ  (3 квартал)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gramStart"/>
            <w:r w:rsidRPr="003B3538">
              <w:rPr>
                <w:color w:val="000000"/>
                <w:sz w:val="22"/>
                <w:szCs w:val="22"/>
              </w:rPr>
              <w:t>ТОМАТЫ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КОНСЕРВИРОВАННЫЕ В СОБСТВЕННОМ СОКУ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БОЛГАРСКИЙ ПЕРЕЦ (1-4 квартал)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БОЛГАРСКИЙ ПЕРЕЦ (2 квартал)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БОЛГАРСКИЙ ПЕРЕЦ (3 квартал)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52"/>
        </w:trPr>
        <w:tc>
          <w:tcPr>
            <w:tcW w:w="5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СВЕЖИЕ КАБАЧКИ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КОМПОТ фруктовый ГОСТ 816-91 1/12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8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 xml:space="preserve">СОК витаминизированный  </w:t>
            </w:r>
            <w:proofErr w:type="spellStart"/>
            <w:r w:rsidRPr="003B3538">
              <w:rPr>
                <w:sz w:val="22"/>
                <w:szCs w:val="22"/>
              </w:rPr>
              <w:t>тетрапак</w:t>
            </w:r>
            <w:proofErr w:type="spellEnd"/>
            <w:r w:rsidRPr="003B3538">
              <w:rPr>
                <w:sz w:val="22"/>
                <w:szCs w:val="22"/>
              </w:rPr>
              <w:t xml:space="preserve"> ГОСТ </w:t>
            </w:r>
            <w:proofErr w:type="gramStart"/>
            <w:r w:rsidRPr="003B3538">
              <w:rPr>
                <w:sz w:val="22"/>
                <w:szCs w:val="22"/>
              </w:rPr>
              <w:t>Р</w:t>
            </w:r>
            <w:proofErr w:type="gramEnd"/>
            <w:r w:rsidRPr="003B3538">
              <w:rPr>
                <w:sz w:val="22"/>
                <w:szCs w:val="22"/>
              </w:rPr>
              <w:t xml:space="preserve"> 52186-2003,   1/12 </w:t>
            </w:r>
            <w:r w:rsidRPr="003B3538">
              <w:rPr>
                <w:b/>
                <w:bCs/>
                <w:sz w:val="22"/>
                <w:szCs w:val="22"/>
              </w:rPr>
              <w:t>пачки 200 мл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ВАРЕНЬЕ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52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ДЖЕМ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ЗЕЛЕНЫЙ горошек мозговых сортов 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консерв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  ГОСТ 15842-90 0,42/12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B3538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52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ИКРА кабачков  ГОСТ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51926-2002 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>/б 0,36/45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B3538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КУКУРУЗА  сладкая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консервир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. ГОСТ 15842-90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B3538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07203F" w:rsidRDefault="00E24362" w:rsidP="00111E20">
            <w:pPr>
              <w:rPr>
                <w:color w:val="000000"/>
                <w:sz w:val="22"/>
                <w:szCs w:val="22"/>
              </w:rPr>
            </w:pPr>
            <w:r w:rsidRPr="0007203F">
              <w:rPr>
                <w:color w:val="000000"/>
                <w:sz w:val="22"/>
                <w:szCs w:val="22"/>
              </w:rPr>
              <w:lastRenderedPageBreak/>
              <w:t xml:space="preserve">       55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Default="00E24362" w:rsidP="00111E20">
            <w:pPr>
              <w:rPr>
                <w:color w:val="000000"/>
                <w:sz w:val="22"/>
                <w:szCs w:val="22"/>
              </w:rPr>
            </w:pPr>
          </w:p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ЛЕЧО консервированное  натуральное из перцев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кабачков 0,7/12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Default="00E24362" w:rsidP="00111E20">
            <w:pPr>
              <w:rPr>
                <w:color w:val="000000"/>
                <w:sz w:val="22"/>
                <w:szCs w:val="22"/>
              </w:rPr>
            </w:pPr>
          </w:p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B3538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Default="00E24362" w:rsidP="00111E20">
            <w:pPr>
              <w:rPr>
                <w:color w:val="000000"/>
                <w:sz w:val="22"/>
                <w:szCs w:val="22"/>
              </w:rPr>
            </w:pPr>
          </w:p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07203F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07203F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КУРАГА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ЧЕРНОСЛИВ без косточки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ЯГОДА замороженная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СОЛЬ поваренная  йодированная ГОСТ 13830-97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ВАНИЛИН кондитерский 0,015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B3538">
              <w:rPr>
                <w:color w:val="000000"/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КОНСЕРВЫ рыбные горбуша, кета, сайра, лосось ГОСТ 13865-2000  0,25/48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52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КОНСЕРВЫ мясные говядина ГОСТ 5284-84 0,35/36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5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КАРТОФЕЛЬ 1 кварт 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КАРТОФЕЛЬ 2 кварт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КАРТОФЕЛЬ 3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52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КАРТОФЕЛЬ 4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ФАСОЛЬ (белая, красная) ТУ 9717-002-10036039-03 фасов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ИЗЮМ СанПиН 2.3.2.1078-01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ГОРОХ  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шлиф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 xml:space="preserve"> колотый фасов ГОСТ 6201-68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МАК кондитерский 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B3538">
              <w:rPr>
                <w:color w:val="000000"/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ЗЕЛЕНЬ СУШЕНАЯ 0,01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B3538">
              <w:rPr>
                <w:color w:val="000000"/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11E20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 xml:space="preserve">ВОДА бутилированная питьевая без </w:t>
            </w:r>
            <w:proofErr w:type="spellStart"/>
            <w:r w:rsidRPr="003B3538">
              <w:rPr>
                <w:color w:val="000000"/>
                <w:sz w:val="22"/>
                <w:szCs w:val="22"/>
              </w:rPr>
              <w:t>газа</w:t>
            </w:r>
            <w:proofErr w:type="gramStart"/>
            <w:r w:rsidRPr="003B3538">
              <w:rPr>
                <w:color w:val="000000"/>
                <w:sz w:val="22"/>
                <w:szCs w:val="22"/>
              </w:rPr>
              <w:t>,С</w:t>
            </w:r>
            <w:proofErr w:type="gramEnd"/>
            <w:r w:rsidRPr="003B3538">
              <w:rPr>
                <w:color w:val="000000"/>
                <w:sz w:val="22"/>
                <w:szCs w:val="22"/>
              </w:rPr>
              <w:t>анПиН</w:t>
            </w:r>
            <w:proofErr w:type="spellEnd"/>
            <w:r w:rsidRPr="003B3538">
              <w:rPr>
                <w:color w:val="000000"/>
                <w:sz w:val="22"/>
                <w:szCs w:val="22"/>
              </w:rPr>
              <w:t xml:space="preserve"> 2.1.4.1116-02,ГОСТ Р 52109-2003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55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ШОКОЛАД молочный без наполнителей 0,02 ГОСТ 6534-89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3B3538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ФАСОЛЬ консервированная 0,7/12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банка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525BA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ТОМАТНАЯ ПАСТА 0,7/12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банка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11E20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КРАХМАЛ картофельный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кг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11E20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ЛАВРОВЫЙ ЛИСТ 0,01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proofErr w:type="spellStart"/>
            <w:r w:rsidRPr="003B3538">
              <w:rPr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E24362" w:rsidRPr="003B3538" w:rsidTr="00111E20">
        <w:trPr>
          <w:gridAfter w:val="2"/>
          <w:wAfter w:w="377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62" w:rsidRPr="003B3538" w:rsidRDefault="00E24362" w:rsidP="00111E20">
            <w:pPr>
              <w:jc w:val="right"/>
              <w:rPr>
                <w:color w:val="000000"/>
                <w:sz w:val="22"/>
                <w:szCs w:val="22"/>
              </w:rPr>
            </w:pPr>
            <w:r w:rsidRPr="003B3538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r w:rsidRPr="003B3538">
              <w:rPr>
                <w:sz w:val="22"/>
                <w:szCs w:val="22"/>
              </w:rPr>
              <w:t>ЛАВРОВЫЙ ЛИСТ 0,01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sz w:val="22"/>
                <w:szCs w:val="22"/>
              </w:rPr>
            </w:pPr>
            <w:proofErr w:type="spellStart"/>
            <w:r w:rsidRPr="003B3538">
              <w:rPr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62" w:rsidRPr="003B3538" w:rsidRDefault="00E24362" w:rsidP="00111E20">
            <w:pPr>
              <w:rPr>
                <w:color w:val="000000"/>
                <w:sz w:val="22"/>
                <w:szCs w:val="22"/>
              </w:rPr>
            </w:pPr>
          </w:p>
        </w:tc>
      </w:tr>
      <w:tr w:rsidR="00111E20" w:rsidTr="00111E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77" w:type="dxa"/>
          <w:trHeight w:val="300"/>
        </w:trPr>
        <w:tc>
          <w:tcPr>
            <w:tcW w:w="562" w:type="dxa"/>
            <w:gridSpan w:val="2"/>
          </w:tcPr>
          <w:p w:rsidR="00111E20" w:rsidRDefault="00111E20" w:rsidP="00111E20">
            <w:pPr>
              <w:ind w:left="993"/>
            </w:pPr>
          </w:p>
        </w:tc>
        <w:tc>
          <w:tcPr>
            <w:tcW w:w="5523" w:type="dxa"/>
          </w:tcPr>
          <w:p w:rsidR="00111E20" w:rsidRPr="00111E20" w:rsidRDefault="00111E20" w:rsidP="00111E20">
            <w:pPr>
              <w:ind w:left="993"/>
              <w:rPr>
                <w:sz w:val="24"/>
                <w:szCs w:val="24"/>
              </w:rPr>
            </w:pPr>
            <w:r w:rsidRPr="00111E20">
              <w:rPr>
                <w:sz w:val="24"/>
                <w:szCs w:val="24"/>
              </w:rPr>
              <w:t>Итого:</w:t>
            </w:r>
          </w:p>
        </w:tc>
        <w:tc>
          <w:tcPr>
            <w:tcW w:w="996" w:type="dxa"/>
          </w:tcPr>
          <w:p w:rsidR="00111E20" w:rsidRDefault="00111E20" w:rsidP="00111E20">
            <w:pPr>
              <w:ind w:left="993"/>
            </w:pPr>
          </w:p>
        </w:tc>
        <w:tc>
          <w:tcPr>
            <w:tcW w:w="1104" w:type="dxa"/>
          </w:tcPr>
          <w:p w:rsidR="00111E20" w:rsidRDefault="00111E20" w:rsidP="00111E20">
            <w:pPr>
              <w:ind w:left="993"/>
            </w:pPr>
          </w:p>
        </w:tc>
        <w:tc>
          <w:tcPr>
            <w:tcW w:w="2306" w:type="dxa"/>
            <w:gridSpan w:val="4"/>
          </w:tcPr>
          <w:p w:rsidR="00111E20" w:rsidRPr="00111E20" w:rsidRDefault="00111E20" w:rsidP="00111E20">
            <w:pPr>
              <w:ind w:left="993"/>
              <w:rPr>
                <w:sz w:val="24"/>
                <w:szCs w:val="24"/>
              </w:rPr>
            </w:pPr>
          </w:p>
        </w:tc>
      </w:tr>
    </w:tbl>
    <w:p w:rsidR="0007203F" w:rsidRDefault="0007203F"/>
    <w:p w:rsidR="0007203F" w:rsidRPr="00111E20" w:rsidRDefault="00111E20">
      <w:pPr>
        <w:rPr>
          <w:sz w:val="24"/>
          <w:szCs w:val="24"/>
        </w:rPr>
      </w:pPr>
      <w:r w:rsidRPr="00111E20">
        <w:rPr>
          <w:sz w:val="24"/>
          <w:szCs w:val="24"/>
        </w:rPr>
        <w:t>Сумма договора составляет</w:t>
      </w:r>
      <w:proofErr w:type="gramStart"/>
      <w:r w:rsidRPr="00111E20">
        <w:rPr>
          <w:sz w:val="24"/>
          <w:szCs w:val="24"/>
        </w:rPr>
        <w:t xml:space="preserve">: </w:t>
      </w:r>
      <w:r w:rsidR="001525BA">
        <w:rPr>
          <w:sz w:val="24"/>
          <w:szCs w:val="24"/>
        </w:rPr>
        <w:t xml:space="preserve">         </w:t>
      </w:r>
      <w:r w:rsidRPr="00111E20">
        <w:rPr>
          <w:sz w:val="24"/>
          <w:szCs w:val="24"/>
        </w:rPr>
        <w:t>(</w:t>
      </w:r>
      <w:r w:rsidR="001525BA">
        <w:rPr>
          <w:sz w:val="24"/>
          <w:szCs w:val="24"/>
        </w:rPr>
        <w:t xml:space="preserve">                                                                 </w:t>
      </w:r>
      <w:r w:rsidRPr="00111E20">
        <w:rPr>
          <w:sz w:val="24"/>
          <w:szCs w:val="24"/>
        </w:rPr>
        <w:t xml:space="preserve">) </w:t>
      </w:r>
      <w:proofErr w:type="gramEnd"/>
      <w:r w:rsidRPr="00111E20">
        <w:rPr>
          <w:sz w:val="24"/>
          <w:szCs w:val="24"/>
        </w:rPr>
        <w:t>рубля 00 копеек</w:t>
      </w:r>
      <w:r>
        <w:rPr>
          <w:sz w:val="24"/>
          <w:szCs w:val="24"/>
        </w:rPr>
        <w:t>.</w:t>
      </w:r>
    </w:p>
    <w:p w:rsidR="0007203F" w:rsidRDefault="0007203F"/>
    <w:p w:rsidR="00111E20" w:rsidRDefault="00111E20"/>
    <w:p w:rsidR="00111E20" w:rsidRDefault="00111E20"/>
    <w:p w:rsidR="00111E20" w:rsidRDefault="00111E20"/>
    <w:p w:rsidR="00111E20" w:rsidRDefault="00111E20"/>
    <w:p w:rsidR="0007203F" w:rsidRDefault="0007203F">
      <w:pPr>
        <w:rPr>
          <w:sz w:val="24"/>
          <w:szCs w:val="24"/>
        </w:rPr>
      </w:pPr>
      <w:r w:rsidRPr="0007203F">
        <w:rPr>
          <w:sz w:val="24"/>
          <w:szCs w:val="24"/>
        </w:rPr>
        <w:t xml:space="preserve">Исполнительный  директор АН ДОО  «Алмазик»      </w:t>
      </w:r>
      <w:r w:rsidR="00111E20">
        <w:rPr>
          <w:sz w:val="24"/>
          <w:szCs w:val="24"/>
        </w:rPr>
        <w:t xml:space="preserve"> </w:t>
      </w:r>
      <w:r w:rsidR="00111E20">
        <w:rPr>
          <w:sz w:val="24"/>
          <w:szCs w:val="24"/>
        </w:rPr>
        <w:tab/>
      </w:r>
      <w:r w:rsidR="00111E20">
        <w:rPr>
          <w:sz w:val="24"/>
          <w:szCs w:val="24"/>
        </w:rPr>
        <w:tab/>
        <w:t xml:space="preserve">            </w:t>
      </w:r>
      <w:proofErr w:type="spellStart"/>
      <w:r>
        <w:rPr>
          <w:sz w:val="24"/>
          <w:szCs w:val="24"/>
        </w:rPr>
        <w:t>С.Ю.Александров</w:t>
      </w:r>
      <w:proofErr w:type="spellEnd"/>
    </w:p>
    <w:p w:rsidR="0007203F" w:rsidRDefault="0007203F">
      <w:pPr>
        <w:rPr>
          <w:sz w:val="24"/>
          <w:szCs w:val="24"/>
        </w:rPr>
      </w:pPr>
    </w:p>
    <w:p w:rsidR="0007203F" w:rsidRDefault="0007203F">
      <w:pPr>
        <w:rPr>
          <w:sz w:val="24"/>
          <w:szCs w:val="24"/>
        </w:rPr>
      </w:pPr>
    </w:p>
    <w:p w:rsidR="0007203F" w:rsidRPr="0007203F" w:rsidRDefault="0007203F">
      <w:pPr>
        <w:rPr>
          <w:sz w:val="24"/>
          <w:szCs w:val="24"/>
        </w:rPr>
      </w:pPr>
      <w:r>
        <w:rPr>
          <w:sz w:val="24"/>
          <w:szCs w:val="24"/>
        </w:rPr>
        <w:t xml:space="preserve">Индивидуальный предприниматель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bookmarkStart w:id="0" w:name="_GoBack"/>
      <w:bookmarkEnd w:id="0"/>
    </w:p>
    <w:p w:rsidR="0007203F" w:rsidRDefault="0007203F"/>
    <w:sectPr w:rsidR="0007203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8DE" w:rsidRDefault="007458DE" w:rsidP="00A364E6">
      <w:r>
        <w:separator/>
      </w:r>
    </w:p>
  </w:endnote>
  <w:endnote w:type="continuationSeparator" w:id="0">
    <w:p w:rsidR="007458DE" w:rsidRDefault="007458DE" w:rsidP="00A3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8DE" w:rsidRDefault="007458DE" w:rsidP="00A364E6">
      <w:r>
        <w:separator/>
      </w:r>
    </w:p>
  </w:footnote>
  <w:footnote w:type="continuationSeparator" w:id="0">
    <w:p w:rsidR="007458DE" w:rsidRDefault="007458DE" w:rsidP="00A36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2B6" w:rsidRDefault="007522B6">
    <w:pPr>
      <w:pStyle w:val="a4"/>
    </w:pPr>
    <w: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689"/>
    <w:rsid w:val="000220C3"/>
    <w:rsid w:val="00056B0D"/>
    <w:rsid w:val="00065477"/>
    <w:rsid w:val="0007203F"/>
    <w:rsid w:val="00090207"/>
    <w:rsid w:val="000E7689"/>
    <w:rsid w:val="00111E20"/>
    <w:rsid w:val="001525BA"/>
    <w:rsid w:val="00156A27"/>
    <w:rsid w:val="00165A84"/>
    <w:rsid w:val="001B33FA"/>
    <w:rsid w:val="00203D76"/>
    <w:rsid w:val="0024471C"/>
    <w:rsid w:val="00271610"/>
    <w:rsid w:val="00287CC8"/>
    <w:rsid w:val="002B5F69"/>
    <w:rsid w:val="002E4B07"/>
    <w:rsid w:val="00347687"/>
    <w:rsid w:val="003B3538"/>
    <w:rsid w:val="003D4BF3"/>
    <w:rsid w:val="005F2521"/>
    <w:rsid w:val="00656043"/>
    <w:rsid w:val="006A23F3"/>
    <w:rsid w:val="006D7C77"/>
    <w:rsid w:val="006F57F1"/>
    <w:rsid w:val="007458DE"/>
    <w:rsid w:val="00746807"/>
    <w:rsid w:val="007522B6"/>
    <w:rsid w:val="007F5BE6"/>
    <w:rsid w:val="00896F72"/>
    <w:rsid w:val="008D7736"/>
    <w:rsid w:val="009165E1"/>
    <w:rsid w:val="00A0554E"/>
    <w:rsid w:val="00A11C23"/>
    <w:rsid w:val="00A364E6"/>
    <w:rsid w:val="00A3703D"/>
    <w:rsid w:val="00A76739"/>
    <w:rsid w:val="00B25BA3"/>
    <w:rsid w:val="00B43E44"/>
    <w:rsid w:val="00B46F68"/>
    <w:rsid w:val="00B66215"/>
    <w:rsid w:val="00B94C75"/>
    <w:rsid w:val="00BC6132"/>
    <w:rsid w:val="00BE0B79"/>
    <w:rsid w:val="00C0340D"/>
    <w:rsid w:val="00C5332C"/>
    <w:rsid w:val="00C90BA4"/>
    <w:rsid w:val="00CB5DFD"/>
    <w:rsid w:val="00D5668F"/>
    <w:rsid w:val="00DE5561"/>
    <w:rsid w:val="00DF6BD8"/>
    <w:rsid w:val="00E1110A"/>
    <w:rsid w:val="00E24362"/>
    <w:rsid w:val="00ED0F7E"/>
    <w:rsid w:val="00ED357D"/>
    <w:rsid w:val="00F523AB"/>
    <w:rsid w:val="00F6174D"/>
    <w:rsid w:val="00FA3527"/>
    <w:rsid w:val="00FB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4BF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2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23A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0554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C6132"/>
  </w:style>
  <w:style w:type="character" w:styleId="ab">
    <w:name w:val="FollowedHyperlink"/>
    <w:basedOn w:val="a0"/>
    <w:uiPriority w:val="99"/>
    <w:semiHidden/>
    <w:unhideWhenUsed/>
    <w:rsid w:val="00BC6132"/>
    <w:rPr>
      <w:color w:val="800080"/>
      <w:u w:val="single"/>
    </w:rPr>
  </w:style>
  <w:style w:type="paragraph" w:customStyle="1" w:styleId="font5">
    <w:name w:val="font5"/>
    <w:basedOn w:val="a"/>
    <w:rsid w:val="00BC6132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BC613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BC6132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BC6132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5">
    <w:name w:val="xl65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BC61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BC61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BC6132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BC6132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70">
    <w:name w:val="xl70"/>
    <w:basedOn w:val="a"/>
    <w:rsid w:val="00BC613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BC61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BC61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8">
    <w:name w:val="xl7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9">
    <w:name w:val="xl7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8">
    <w:name w:val="xl8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BC61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2">
    <w:name w:val="xl92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93">
    <w:name w:val="xl9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5">
    <w:name w:val="xl95"/>
    <w:basedOn w:val="a"/>
    <w:rsid w:val="00BC613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6">
    <w:name w:val="xl96"/>
    <w:basedOn w:val="a"/>
    <w:rsid w:val="00BC613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7">
    <w:name w:val="xl97"/>
    <w:basedOn w:val="a"/>
    <w:rsid w:val="00BC6132"/>
    <w:pP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8">
    <w:name w:val="xl98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BC61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"/>
    <w:rsid w:val="00BC6132"/>
    <w:pPr>
      <w:spacing w:before="100" w:beforeAutospacing="1" w:after="100" w:afterAutospacing="1"/>
      <w:jc w:val="center"/>
    </w:pPr>
    <w:rPr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3B35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4BF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2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23A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0554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C6132"/>
  </w:style>
  <w:style w:type="character" w:styleId="ab">
    <w:name w:val="FollowedHyperlink"/>
    <w:basedOn w:val="a0"/>
    <w:uiPriority w:val="99"/>
    <w:semiHidden/>
    <w:unhideWhenUsed/>
    <w:rsid w:val="00BC6132"/>
    <w:rPr>
      <w:color w:val="800080"/>
      <w:u w:val="single"/>
    </w:rPr>
  </w:style>
  <w:style w:type="paragraph" w:customStyle="1" w:styleId="font5">
    <w:name w:val="font5"/>
    <w:basedOn w:val="a"/>
    <w:rsid w:val="00BC6132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BC613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BC6132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BC6132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5">
    <w:name w:val="xl65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BC61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BC61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BC6132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BC6132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70">
    <w:name w:val="xl70"/>
    <w:basedOn w:val="a"/>
    <w:rsid w:val="00BC613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BC61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BC61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8">
    <w:name w:val="xl7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9">
    <w:name w:val="xl7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8">
    <w:name w:val="xl8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BC61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2">
    <w:name w:val="xl92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93">
    <w:name w:val="xl9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5">
    <w:name w:val="xl95"/>
    <w:basedOn w:val="a"/>
    <w:rsid w:val="00BC613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6">
    <w:name w:val="xl96"/>
    <w:basedOn w:val="a"/>
    <w:rsid w:val="00BC613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7">
    <w:name w:val="xl97"/>
    <w:basedOn w:val="a"/>
    <w:rsid w:val="00BC6132"/>
    <w:pP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8">
    <w:name w:val="xl98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BC61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"/>
    <w:rsid w:val="00BC6132"/>
    <w:pPr>
      <w:spacing w:before="100" w:beforeAutospacing="1" w:after="100" w:afterAutospacing="1"/>
      <w:jc w:val="center"/>
    </w:pPr>
    <w:rPr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3B3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0B79-CEDE-4E8D-9496-FB6ED033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Франк Николай Викторович</dc:creator>
  <cp:keywords/>
  <dc:description/>
  <cp:lastModifiedBy>Франк Николай Викторович</cp:lastModifiedBy>
  <cp:revision>32</cp:revision>
  <cp:lastPrinted>2013-11-11T01:07:00Z</cp:lastPrinted>
  <dcterms:created xsi:type="dcterms:W3CDTF">2013-09-16T09:08:00Z</dcterms:created>
  <dcterms:modified xsi:type="dcterms:W3CDTF">2014-12-10T09:29:00Z</dcterms:modified>
</cp:coreProperties>
</file>